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E59FF" w14:textId="7F53E772" w:rsidR="0077505C" w:rsidRPr="0096702A" w:rsidRDefault="00523FA2">
      <w:pPr>
        <w:rPr>
          <w:rFonts w:ascii="Optima" w:hAnsi="Optima"/>
          <w:sz w:val="22"/>
          <w:szCs w:val="22"/>
        </w:rPr>
      </w:pPr>
      <w:r>
        <w:rPr>
          <w:rFonts w:ascii="Optima" w:hAnsi="Optima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C1AE73B" wp14:editId="102B07DF">
            <wp:simplePos x="0" y="0"/>
            <wp:positionH relativeFrom="column">
              <wp:posOffset>1765935</wp:posOffset>
            </wp:positionH>
            <wp:positionV relativeFrom="paragraph">
              <wp:posOffset>-226243</wp:posOffset>
            </wp:positionV>
            <wp:extent cx="2404071" cy="2404071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T DAY STICKER 70MMX70M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4296" cy="2424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F5B4A" w14:textId="77777777" w:rsidR="007040BC" w:rsidRDefault="007040BC" w:rsidP="00A11C15">
      <w:pPr>
        <w:rPr>
          <w:rFonts w:ascii="Optima" w:hAnsi="Optima"/>
          <w:sz w:val="22"/>
          <w:szCs w:val="22"/>
        </w:rPr>
      </w:pPr>
    </w:p>
    <w:p w14:paraId="162DDC95" w14:textId="241C7223" w:rsidR="007040BC" w:rsidRDefault="007040BC" w:rsidP="00A11C15">
      <w:pPr>
        <w:rPr>
          <w:rFonts w:ascii="Optima" w:hAnsi="Optima"/>
          <w:sz w:val="22"/>
          <w:szCs w:val="22"/>
        </w:rPr>
      </w:pPr>
    </w:p>
    <w:p w14:paraId="78740A88" w14:textId="77777777" w:rsidR="007040BC" w:rsidRDefault="007040BC" w:rsidP="00A11C15">
      <w:pPr>
        <w:rPr>
          <w:rFonts w:ascii="Optima" w:hAnsi="Optima"/>
          <w:sz w:val="22"/>
          <w:szCs w:val="22"/>
        </w:rPr>
      </w:pPr>
    </w:p>
    <w:p w14:paraId="3B2AD8DD" w14:textId="77777777" w:rsidR="002A1B91" w:rsidRDefault="002A1B91" w:rsidP="00174D98">
      <w:pPr>
        <w:jc w:val="center"/>
        <w:rPr>
          <w:rFonts w:ascii="Optima" w:hAnsi="Optima"/>
          <w:b/>
          <w:sz w:val="22"/>
          <w:szCs w:val="22"/>
        </w:rPr>
      </w:pPr>
    </w:p>
    <w:p w14:paraId="50553260" w14:textId="77777777" w:rsidR="002A1B91" w:rsidRDefault="002A1B91" w:rsidP="00174D98">
      <w:pPr>
        <w:jc w:val="center"/>
        <w:rPr>
          <w:rFonts w:ascii="Optima" w:hAnsi="Optima"/>
          <w:b/>
          <w:sz w:val="22"/>
          <w:szCs w:val="22"/>
        </w:rPr>
      </w:pPr>
    </w:p>
    <w:p w14:paraId="7DBB61EC" w14:textId="77777777" w:rsidR="002A1B91" w:rsidRDefault="002A1B91" w:rsidP="00174D98">
      <w:pPr>
        <w:jc w:val="center"/>
        <w:rPr>
          <w:rFonts w:ascii="Optima" w:hAnsi="Optima"/>
          <w:b/>
          <w:sz w:val="22"/>
          <w:szCs w:val="22"/>
        </w:rPr>
      </w:pPr>
    </w:p>
    <w:p w14:paraId="18A88ECD" w14:textId="77777777" w:rsidR="002A1B91" w:rsidRDefault="002A1B91" w:rsidP="00174D98">
      <w:pPr>
        <w:jc w:val="center"/>
        <w:rPr>
          <w:rFonts w:ascii="Optima" w:hAnsi="Optima"/>
          <w:b/>
          <w:sz w:val="22"/>
          <w:szCs w:val="22"/>
        </w:rPr>
      </w:pPr>
    </w:p>
    <w:p w14:paraId="5DD9A7C3" w14:textId="77777777" w:rsidR="00523FA2" w:rsidRDefault="00523FA2" w:rsidP="00174D98">
      <w:pPr>
        <w:jc w:val="center"/>
        <w:rPr>
          <w:rFonts w:ascii="Optima" w:hAnsi="Optima"/>
          <w:b/>
          <w:sz w:val="28"/>
          <w:szCs w:val="28"/>
        </w:rPr>
      </w:pPr>
    </w:p>
    <w:p w14:paraId="0205D510" w14:textId="77777777" w:rsidR="00523FA2" w:rsidRDefault="00523FA2" w:rsidP="00174D98">
      <w:pPr>
        <w:jc w:val="center"/>
        <w:rPr>
          <w:rFonts w:ascii="Optima" w:hAnsi="Optima"/>
          <w:b/>
          <w:sz w:val="28"/>
          <w:szCs w:val="28"/>
        </w:rPr>
      </w:pPr>
    </w:p>
    <w:p w14:paraId="34CB6589" w14:textId="77777777" w:rsidR="00523FA2" w:rsidRDefault="00523FA2" w:rsidP="00174D98">
      <w:pPr>
        <w:jc w:val="center"/>
        <w:rPr>
          <w:rFonts w:ascii="Optima" w:hAnsi="Optima"/>
          <w:b/>
          <w:sz w:val="28"/>
          <w:szCs w:val="28"/>
        </w:rPr>
      </w:pPr>
    </w:p>
    <w:p w14:paraId="7A02FE61" w14:textId="77777777" w:rsidR="00523FA2" w:rsidRDefault="00523FA2" w:rsidP="00174D98">
      <w:pPr>
        <w:jc w:val="center"/>
        <w:rPr>
          <w:rFonts w:ascii="Optima" w:hAnsi="Optima"/>
          <w:b/>
          <w:sz w:val="28"/>
          <w:szCs w:val="28"/>
        </w:rPr>
      </w:pPr>
    </w:p>
    <w:p w14:paraId="5FE5B643" w14:textId="77777777" w:rsidR="00523FA2" w:rsidRDefault="00523FA2" w:rsidP="00174D98">
      <w:pPr>
        <w:jc w:val="center"/>
        <w:rPr>
          <w:rFonts w:ascii="Optima" w:hAnsi="Optima"/>
          <w:b/>
          <w:sz w:val="28"/>
          <w:szCs w:val="28"/>
        </w:rPr>
      </w:pPr>
    </w:p>
    <w:p w14:paraId="1B87D31E" w14:textId="0951BE35" w:rsidR="007040BC" w:rsidRDefault="00174D98" w:rsidP="00174D98">
      <w:pPr>
        <w:jc w:val="center"/>
        <w:rPr>
          <w:rFonts w:ascii="Optima" w:hAnsi="Optima"/>
          <w:b/>
          <w:sz w:val="28"/>
          <w:szCs w:val="28"/>
        </w:rPr>
      </w:pPr>
      <w:r w:rsidRPr="00215A5E">
        <w:rPr>
          <w:rFonts w:ascii="Optima" w:hAnsi="Optima"/>
          <w:b/>
          <w:sz w:val="28"/>
          <w:szCs w:val="28"/>
        </w:rPr>
        <w:t>Coral Triangle Day</w:t>
      </w:r>
      <w:r w:rsidR="00523FA2">
        <w:rPr>
          <w:rFonts w:ascii="Optima" w:hAnsi="Optima"/>
          <w:b/>
          <w:sz w:val="28"/>
          <w:szCs w:val="28"/>
        </w:rPr>
        <w:t xml:space="preserve"> 2021</w:t>
      </w:r>
    </w:p>
    <w:p w14:paraId="1F5AA993" w14:textId="4AC36CE2" w:rsidR="00215A5E" w:rsidRPr="00C04A12" w:rsidRDefault="002524A0" w:rsidP="00215A5E">
      <w:pPr>
        <w:jc w:val="center"/>
        <w:rPr>
          <w:rFonts w:ascii="Optima" w:hAnsi="Optima"/>
          <w:b/>
          <w:sz w:val="28"/>
          <w:szCs w:val="28"/>
        </w:rPr>
      </w:pPr>
      <w:r w:rsidRPr="00C04A12">
        <w:rPr>
          <w:rFonts w:ascii="Optima" w:hAnsi="Optima"/>
          <w:b/>
          <w:sz w:val="28"/>
          <w:szCs w:val="28"/>
        </w:rPr>
        <w:t xml:space="preserve"> </w:t>
      </w:r>
      <w:r w:rsidR="00C04A12" w:rsidRPr="00C04A12">
        <w:rPr>
          <w:rFonts w:ascii="Optima" w:hAnsi="Optima"/>
          <w:b/>
          <w:sz w:val="28"/>
          <w:szCs w:val="28"/>
        </w:rPr>
        <w:t>“</w:t>
      </w:r>
      <w:r w:rsidR="00523FA2">
        <w:rPr>
          <w:rFonts w:ascii="Optima" w:hAnsi="Optima"/>
          <w:b/>
          <w:sz w:val="28"/>
          <w:szCs w:val="28"/>
        </w:rPr>
        <w:t xml:space="preserve">Driving Blue Recovery for A Sustainable Coral Triangle” </w:t>
      </w:r>
    </w:p>
    <w:p w14:paraId="742820C6" w14:textId="7164C44C" w:rsidR="00215A5E" w:rsidRPr="00215A5E" w:rsidRDefault="00636743" w:rsidP="00174D98">
      <w:pPr>
        <w:jc w:val="center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>9 June 2021 | 9:00 AM – 11:30</w:t>
      </w:r>
      <w:r w:rsidR="002524A0">
        <w:rPr>
          <w:rFonts w:ascii="Optima" w:hAnsi="Optima"/>
          <w:sz w:val="22"/>
          <w:szCs w:val="22"/>
        </w:rPr>
        <w:t xml:space="preserve"> A</w:t>
      </w:r>
      <w:r w:rsidR="002203BF">
        <w:rPr>
          <w:rFonts w:ascii="Optima" w:hAnsi="Optima"/>
          <w:sz w:val="22"/>
          <w:szCs w:val="22"/>
        </w:rPr>
        <w:t>M (GMT+</w:t>
      </w:r>
      <w:r w:rsidR="00215A5E" w:rsidRPr="00215A5E">
        <w:rPr>
          <w:rFonts w:ascii="Optima" w:hAnsi="Optima"/>
          <w:sz w:val="22"/>
          <w:szCs w:val="22"/>
        </w:rPr>
        <w:t>8)</w:t>
      </w:r>
      <w:r w:rsidR="002203BF">
        <w:rPr>
          <w:rFonts w:ascii="Optima" w:hAnsi="Optima"/>
          <w:sz w:val="22"/>
          <w:szCs w:val="22"/>
        </w:rPr>
        <w:t xml:space="preserve"> </w:t>
      </w:r>
    </w:p>
    <w:p w14:paraId="75D1CA0E" w14:textId="44F15777" w:rsidR="002A1B91" w:rsidRPr="00215A5E" w:rsidRDefault="002A1B91" w:rsidP="00A11C15">
      <w:pPr>
        <w:rPr>
          <w:rFonts w:ascii="Optima" w:hAnsi="Optima"/>
          <w:b/>
          <w:sz w:val="22"/>
          <w:szCs w:val="22"/>
        </w:rPr>
      </w:pPr>
    </w:p>
    <w:p w14:paraId="39C0A547" w14:textId="7EC24C49" w:rsidR="00215A5E" w:rsidRDefault="00523FA2" w:rsidP="00CC1717">
      <w:pPr>
        <w:jc w:val="center"/>
        <w:rPr>
          <w:rFonts w:ascii="Optima" w:hAnsi="Optima"/>
          <w:b/>
        </w:rPr>
      </w:pPr>
      <w:r>
        <w:rPr>
          <w:rFonts w:ascii="Optima" w:hAnsi="Optima"/>
          <w:b/>
        </w:rPr>
        <w:t xml:space="preserve">DRAFT </w:t>
      </w:r>
      <w:r w:rsidR="00CC1717">
        <w:rPr>
          <w:rFonts w:ascii="Optima" w:hAnsi="Optima"/>
          <w:b/>
        </w:rPr>
        <w:t>PROGRAM</w:t>
      </w:r>
    </w:p>
    <w:p w14:paraId="5E0CB91A" w14:textId="77777777" w:rsidR="00CC1717" w:rsidRDefault="00CC1717" w:rsidP="00CC1717">
      <w:pPr>
        <w:jc w:val="center"/>
        <w:rPr>
          <w:rFonts w:ascii="Optima" w:hAnsi="Optima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05"/>
      </w:tblGrid>
      <w:tr w:rsidR="00EE63B1" w14:paraId="479145B2" w14:textId="77777777" w:rsidTr="002524A0">
        <w:tc>
          <w:tcPr>
            <w:tcW w:w="2405" w:type="dxa"/>
            <w:shd w:val="clear" w:color="auto" w:fill="E2EFD9" w:themeFill="accent6" w:themeFillTint="33"/>
          </w:tcPr>
          <w:p w14:paraId="3A5A86AA" w14:textId="07A1161B" w:rsidR="00215A5E" w:rsidRPr="000E2E3A" w:rsidRDefault="00215A5E" w:rsidP="00EE63B1">
            <w:pPr>
              <w:jc w:val="center"/>
              <w:rPr>
                <w:rFonts w:ascii="Optima" w:hAnsi="Optima"/>
                <w:b/>
                <w:sz w:val="22"/>
                <w:szCs w:val="22"/>
              </w:rPr>
            </w:pPr>
            <w:r w:rsidRPr="000E2E3A">
              <w:rPr>
                <w:rFonts w:ascii="Optima" w:hAnsi="Optima"/>
                <w:b/>
                <w:sz w:val="22"/>
                <w:szCs w:val="22"/>
              </w:rPr>
              <w:t>Time</w:t>
            </w:r>
          </w:p>
        </w:tc>
        <w:tc>
          <w:tcPr>
            <w:tcW w:w="6605" w:type="dxa"/>
            <w:shd w:val="clear" w:color="auto" w:fill="E2EFD9" w:themeFill="accent6" w:themeFillTint="33"/>
          </w:tcPr>
          <w:p w14:paraId="3DECFC21" w14:textId="49D9B292" w:rsidR="00215A5E" w:rsidRPr="00EE63B1" w:rsidRDefault="00215A5E" w:rsidP="00DB7F95">
            <w:pPr>
              <w:jc w:val="both"/>
              <w:rPr>
                <w:rFonts w:ascii="Optima" w:hAnsi="Optima"/>
                <w:b/>
                <w:sz w:val="22"/>
                <w:szCs w:val="22"/>
              </w:rPr>
            </w:pPr>
            <w:r w:rsidRPr="00EE63B1">
              <w:rPr>
                <w:rFonts w:ascii="Optima" w:hAnsi="Optima"/>
                <w:b/>
                <w:sz w:val="22"/>
                <w:szCs w:val="22"/>
              </w:rPr>
              <w:t>Topic and Resource Person</w:t>
            </w:r>
          </w:p>
        </w:tc>
      </w:tr>
      <w:tr w:rsidR="00EE63B1" w14:paraId="7E39C1AB" w14:textId="77777777" w:rsidTr="002524A0">
        <w:tc>
          <w:tcPr>
            <w:tcW w:w="2405" w:type="dxa"/>
          </w:tcPr>
          <w:p w14:paraId="2B2B90FC" w14:textId="7CC68F69" w:rsidR="00215A5E" w:rsidRPr="00C04A12" w:rsidRDefault="00523FA2" w:rsidP="00DB7F95">
            <w:pPr>
              <w:jc w:val="both"/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</w:rPr>
              <w:t>9</w:t>
            </w:r>
            <w:r w:rsidR="002524A0" w:rsidRPr="00C04A12">
              <w:rPr>
                <w:rFonts w:ascii="Optima" w:hAnsi="Optima"/>
                <w:sz w:val="22"/>
                <w:szCs w:val="22"/>
              </w:rPr>
              <w:t>:00 AM – 10</w:t>
            </w:r>
            <w:r w:rsidR="00215A5E" w:rsidRPr="00C04A12">
              <w:rPr>
                <w:rFonts w:ascii="Optima" w:hAnsi="Optima"/>
                <w:sz w:val="22"/>
                <w:szCs w:val="22"/>
              </w:rPr>
              <w:t xml:space="preserve">:10 </w:t>
            </w:r>
            <w:r w:rsidR="002524A0" w:rsidRPr="00C04A12">
              <w:rPr>
                <w:rFonts w:ascii="Optima" w:hAnsi="Optima"/>
                <w:sz w:val="22"/>
                <w:szCs w:val="22"/>
              </w:rPr>
              <w:t>AM</w:t>
            </w:r>
          </w:p>
        </w:tc>
        <w:tc>
          <w:tcPr>
            <w:tcW w:w="6605" w:type="dxa"/>
          </w:tcPr>
          <w:p w14:paraId="504D4900" w14:textId="77777777" w:rsidR="00215A5E" w:rsidRPr="0088579C" w:rsidRDefault="00215A5E" w:rsidP="00DB7F95">
            <w:pPr>
              <w:jc w:val="both"/>
              <w:rPr>
                <w:rFonts w:ascii="Optima" w:hAnsi="Optima"/>
                <w:b/>
                <w:sz w:val="22"/>
                <w:szCs w:val="22"/>
              </w:rPr>
            </w:pPr>
            <w:r w:rsidRPr="0088579C">
              <w:rPr>
                <w:rFonts w:ascii="Optima" w:hAnsi="Optima"/>
                <w:b/>
                <w:sz w:val="22"/>
                <w:szCs w:val="22"/>
              </w:rPr>
              <w:t>Welcome Remarks</w:t>
            </w:r>
          </w:p>
          <w:p w14:paraId="55EE3067" w14:textId="77777777" w:rsidR="00215A5E" w:rsidRPr="00C04A12" w:rsidRDefault="00215A5E" w:rsidP="00DB7F95">
            <w:pPr>
              <w:jc w:val="both"/>
              <w:rPr>
                <w:rFonts w:ascii="Optima" w:hAnsi="Optima"/>
                <w:sz w:val="22"/>
                <w:szCs w:val="22"/>
              </w:rPr>
            </w:pPr>
            <w:r w:rsidRPr="00C04A12">
              <w:rPr>
                <w:rFonts w:ascii="Optima" w:hAnsi="Optima"/>
                <w:sz w:val="22"/>
                <w:szCs w:val="22"/>
              </w:rPr>
              <w:t xml:space="preserve">Dr. </w:t>
            </w:r>
            <w:proofErr w:type="spellStart"/>
            <w:r w:rsidRPr="00C04A12">
              <w:rPr>
                <w:rFonts w:ascii="Optima" w:hAnsi="Optima"/>
                <w:sz w:val="22"/>
                <w:szCs w:val="22"/>
              </w:rPr>
              <w:t>Mohd</w:t>
            </w:r>
            <w:proofErr w:type="spellEnd"/>
            <w:r w:rsidRPr="00C04A12">
              <w:rPr>
                <w:rFonts w:ascii="Optima" w:hAnsi="Optima"/>
                <w:sz w:val="22"/>
                <w:szCs w:val="22"/>
              </w:rPr>
              <w:t xml:space="preserve"> </w:t>
            </w:r>
            <w:proofErr w:type="spellStart"/>
            <w:r w:rsidRPr="00C04A12">
              <w:rPr>
                <w:rFonts w:ascii="Optima" w:hAnsi="Optima"/>
                <w:sz w:val="22"/>
                <w:szCs w:val="22"/>
              </w:rPr>
              <w:t>Kushairi</w:t>
            </w:r>
            <w:proofErr w:type="spellEnd"/>
            <w:r w:rsidRPr="00C04A12">
              <w:rPr>
                <w:rFonts w:ascii="Optima" w:hAnsi="Optima"/>
                <w:sz w:val="22"/>
                <w:szCs w:val="22"/>
              </w:rPr>
              <w:t xml:space="preserve"> </w:t>
            </w:r>
            <w:proofErr w:type="spellStart"/>
            <w:r w:rsidRPr="00C04A12">
              <w:rPr>
                <w:rFonts w:ascii="Optima" w:hAnsi="Optima"/>
                <w:sz w:val="22"/>
                <w:szCs w:val="22"/>
              </w:rPr>
              <w:t>Mohd</w:t>
            </w:r>
            <w:proofErr w:type="spellEnd"/>
            <w:r w:rsidRPr="00C04A12">
              <w:rPr>
                <w:rFonts w:ascii="Optima" w:hAnsi="Optima"/>
                <w:sz w:val="22"/>
                <w:szCs w:val="22"/>
              </w:rPr>
              <w:t xml:space="preserve"> </w:t>
            </w:r>
            <w:proofErr w:type="spellStart"/>
            <w:r w:rsidRPr="00C04A12">
              <w:rPr>
                <w:rFonts w:ascii="Optima" w:hAnsi="Optima"/>
                <w:sz w:val="22"/>
                <w:szCs w:val="22"/>
              </w:rPr>
              <w:t>Rajuddin</w:t>
            </w:r>
            <w:proofErr w:type="spellEnd"/>
          </w:p>
          <w:p w14:paraId="4165ECC9" w14:textId="0B07C408" w:rsidR="00EE63B1" w:rsidRPr="00C04A12" w:rsidRDefault="00215A5E" w:rsidP="00DB7F95">
            <w:pPr>
              <w:jc w:val="both"/>
              <w:rPr>
                <w:rFonts w:ascii="Optima" w:hAnsi="Optima"/>
                <w:sz w:val="22"/>
                <w:szCs w:val="22"/>
              </w:rPr>
            </w:pPr>
            <w:r w:rsidRPr="00C04A12">
              <w:rPr>
                <w:rFonts w:ascii="Optima" w:hAnsi="Optima"/>
                <w:sz w:val="22"/>
                <w:szCs w:val="22"/>
              </w:rPr>
              <w:t>Executive Director, CTI-CFF Regional Secretariat</w:t>
            </w:r>
          </w:p>
        </w:tc>
      </w:tr>
      <w:tr w:rsidR="00EE63B1" w14:paraId="77EA1670" w14:textId="77777777" w:rsidTr="002524A0">
        <w:trPr>
          <w:trHeight w:val="605"/>
        </w:trPr>
        <w:tc>
          <w:tcPr>
            <w:tcW w:w="2405" w:type="dxa"/>
          </w:tcPr>
          <w:p w14:paraId="08C7B77C" w14:textId="4D82220E" w:rsidR="00215A5E" w:rsidRPr="00C04A12" w:rsidRDefault="00215A5E" w:rsidP="002524A0">
            <w:pPr>
              <w:rPr>
                <w:rFonts w:ascii="Optima" w:hAnsi="Optima"/>
                <w:sz w:val="22"/>
                <w:szCs w:val="22"/>
              </w:rPr>
            </w:pPr>
            <w:r w:rsidRPr="00C04A12">
              <w:rPr>
                <w:rFonts w:ascii="Optima" w:hAnsi="Optima"/>
                <w:sz w:val="22"/>
                <w:szCs w:val="22"/>
              </w:rPr>
              <w:t>1</w:t>
            </w:r>
            <w:r w:rsidR="002524A0" w:rsidRPr="00C04A12">
              <w:rPr>
                <w:rFonts w:ascii="Optima" w:hAnsi="Optima"/>
                <w:sz w:val="22"/>
                <w:szCs w:val="22"/>
              </w:rPr>
              <w:t>0:10 A</w:t>
            </w:r>
            <w:r w:rsidRPr="00C04A12">
              <w:rPr>
                <w:rFonts w:ascii="Optima" w:hAnsi="Optima"/>
                <w:sz w:val="22"/>
                <w:szCs w:val="22"/>
              </w:rPr>
              <w:t xml:space="preserve">M </w:t>
            </w:r>
            <w:r w:rsidR="00EE63B1" w:rsidRPr="00C04A12">
              <w:rPr>
                <w:rFonts w:ascii="Optima" w:hAnsi="Optima"/>
                <w:sz w:val="22"/>
                <w:szCs w:val="22"/>
              </w:rPr>
              <w:t>–</w:t>
            </w:r>
            <w:r w:rsidRPr="00C04A12">
              <w:rPr>
                <w:rFonts w:ascii="Optima" w:hAnsi="Optima"/>
                <w:sz w:val="22"/>
                <w:szCs w:val="22"/>
              </w:rPr>
              <w:t xml:space="preserve"> </w:t>
            </w:r>
            <w:r w:rsidR="00EE63B1" w:rsidRPr="00C04A12">
              <w:rPr>
                <w:rFonts w:ascii="Optima" w:hAnsi="Optima"/>
                <w:sz w:val="22"/>
                <w:szCs w:val="22"/>
              </w:rPr>
              <w:t>1</w:t>
            </w:r>
            <w:r w:rsidR="002524A0" w:rsidRPr="00C04A12">
              <w:rPr>
                <w:rFonts w:ascii="Optima" w:hAnsi="Optima"/>
                <w:sz w:val="22"/>
                <w:szCs w:val="22"/>
              </w:rPr>
              <w:t>0:30 A</w:t>
            </w:r>
            <w:r w:rsidR="00EE63B1" w:rsidRPr="00C04A12">
              <w:rPr>
                <w:rFonts w:ascii="Optima" w:hAnsi="Optima"/>
                <w:sz w:val="22"/>
                <w:szCs w:val="22"/>
              </w:rPr>
              <w:t>M</w:t>
            </w:r>
          </w:p>
        </w:tc>
        <w:tc>
          <w:tcPr>
            <w:tcW w:w="6605" w:type="dxa"/>
          </w:tcPr>
          <w:p w14:paraId="49D30F67" w14:textId="6409B930" w:rsidR="00523FA2" w:rsidRPr="00C04A12" w:rsidRDefault="002524A0" w:rsidP="00DB7F95">
            <w:pPr>
              <w:jc w:val="both"/>
              <w:rPr>
                <w:rFonts w:ascii="Optima" w:hAnsi="Optima"/>
                <w:b/>
                <w:sz w:val="22"/>
                <w:szCs w:val="22"/>
              </w:rPr>
            </w:pPr>
            <w:r w:rsidRPr="00C04A12">
              <w:rPr>
                <w:rFonts w:ascii="Optima" w:hAnsi="Optima"/>
                <w:b/>
                <w:sz w:val="22"/>
                <w:szCs w:val="22"/>
              </w:rPr>
              <w:t>Topic 1</w:t>
            </w:r>
            <w:r w:rsidR="00523FA2">
              <w:rPr>
                <w:rFonts w:ascii="Optima" w:hAnsi="Optima"/>
                <w:b/>
                <w:sz w:val="22"/>
                <w:szCs w:val="22"/>
              </w:rPr>
              <w:t xml:space="preserve">: </w:t>
            </w:r>
            <w:r w:rsidR="00523FA2">
              <w:rPr>
                <w:rFonts w:ascii="Optima" w:hAnsi="Optima" w:cs="Arial"/>
                <w:b/>
                <w:color w:val="222222"/>
                <w:sz w:val="21"/>
                <w:szCs w:val="21"/>
              </w:rPr>
              <w:t>Science and Innovation for a Blue Recovery</w:t>
            </w:r>
            <w:r w:rsidR="00523FA2" w:rsidRPr="00FC5571">
              <w:rPr>
                <w:rFonts w:ascii="Optima" w:hAnsi="Optima" w:cs="Arial"/>
                <w:color w:val="222222"/>
                <w:sz w:val="21"/>
                <w:szCs w:val="21"/>
              </w:rPr>
              <w:t xml:space="preserve">   </w:t>
            </w:r>
          </w:p>
          <w:p w14:paraId="537DE3B4" w14:textId="77777777" w:rsidR="00523FA2" w:rsidRDefault="00523FA2" w:rsidP="00523FA2">
            <w:pPr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DD3D80F" w14:textId="77777777" w:rsidR="00523FA2" w:rsidRPr="00F362C7" w:rsidRDefault="00523FA2" w:rsidP="00523FA2">
            <w:pPr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 w:rsidRPr="00F362C7"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Dr</w:t>
            </w:r>
            <w:proofErr w:type="spellEnd"/>
            <w:r w:rsidRPr="00F362C7"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Ian McLeod </w:t>
            </w:r>
          </w:p>
          <w:p w14:paraId="03149C9B" w14:textId="77777777" w:rsidR="00523FA2" w:rsidRPr="00F362C7" w:rsidRDefault="00523FA2" w:rsidP="00523FA2">
            <w:pPr>
              <w:pStyle w:val="Body"/>
              <w:spacing w:line="264" w:lineRule="auto"/>
              <w:jc w:val="both"/>
              <w:rPr>
                <w:rFonts w:ascii="Optima" w:hAnsi="Optima" w:cs="Times New Roman"/>
                <w:sz w:val="21"/>
                <w:szCs w:val="21"/>
              </w:rPr>
            </w:pPr>
            <w:r w:rsidRPr="00F362C7">
              <w:rPr>
                <w:rFonts w:ascii="Optima" w:hAnsi="Optima" w:cs="Times New Roman"/>
                <w:sz w:val="21"/>
                <w:szCs w:val="21"/>
              </w:rPr>
              <w:t>Associate Professor</w:t>
            </w:r>
          </w:p>
          <w:p w14:paraId="48C8A207" w14:textId="77777777" w:rsidR="00523FA2" w:rsidRPr="00F362C7" w:rsidRDefault="00523FA2" w:rsidP="00523FA2">
            <w:pPr>
              <w:rPr>
                <w:rFonts w:ascii="Optima" w:hAnsi="Optima"/>
                <w:color w:val="000000"/>
                <w:sz w:val="21"/>
                <w:szCs w:val="21"/>
                <w:shd w:val="clear" w:color="auto" w:fill="FFFFFF"/>
              </w:rPr>
            </w:pPr>
            <w:r w:rsidRPr="00F362C7">
              <w:rPr>
                <w:rFonts w:ascii="Optima" w:eastAsia="Times New Roman" w:hAnsi="Optima"/>
                <w:color w:val="000000"/>
                <w:sz w:val="21"/>
                <w:szCs w:val="21"/>
                <w:shd w:val="clear" w:color="auto" w:fill="FFFFFF"/>
              </w:rPr>
              <w:t xml:space="preserve">James Cook University / </w:t>
            </w:r>
          </w:p>
          <w:p w14:paraId="70D6B4FC" w14:textId="48BB9CFC" w:rsidR="000E2E3A" w:rsidRPr="00636743" w:rsidRDefault="00523FA2" w:rsidP="00523FA2">
            <w:pPr>
              <w:rPr>
                <w:rFonts w:ascii="Optima" w:hAnsi="Optima"/>
                <w:color w:val="000000"/>
                <w:sz w:val="21"/>
                <w:szCs w:val="21"/>
                <w:shd w:val="clear" w:color="auto" w:fill="FFFFFF"/>
              </w:rPr>
            </w:pPr>
            <w:r w:rsidRPr="00F362C7">
              <w:rPr>
                <w:rFonts w:ascii="Optima" w:eastAsia="Times New Roman" w:hAnsi="Optima"/>
                <w:color w:val="000000"/>
                <w:sz w:val="21"/>
                <w:szCs w:val="21"/>
                <w:shd w:val="clear" w:color="auto" w:fill="FFFFFF"/>
              </w:rPr>
              <w:t>Australian Institute of Marine Science</w:t>
            </w:r>
          </w:p>
        </w:tc>
      </w:tr>
      <w:tr w:rsidR="00EE63B1" w14:paraId="66348361" w14:textId="77777777" w:rsidTr="002524A0">
        <w:tc>
          <w:tcPr>
            <w:tcW w:w="2405" w:type="dxa"/>
          </w:tcPr>
          <w:p w14:paraId="6A6BC04B" w14:textId="5FB71772" w:rsidR="00215A5E" w:rsidRPr="00C04A12" w:rsidRDefault="00EE63B1" w:rsidP="00DB7F95">
            <w:pPr>
              <w:jc w:val="both"/>
              <w:rPr>
                <w:rFonts w:ascii="Optima" w:hAnsi="Optima"/>
                <w:sz w:val="22"/>
                <w:szCs w:val="22"/>
              </w:rPr>
            </w:pPr>
            <w:r w:rsidRPr="00C04A12">
              <w:rPr>
                <w:rFonts w:ascii="Optima" w:hAnsi="Optima"/>
                <w:sz w:val="22"/>
                <w:szCs w:val="22"/>
              </w:rPr>
              <w:t>1</w:t>
            </w:r>
            <w:r w:rsidR="002524A0" w:rsidRPr="00C04A12">
              <w:rPr>
                <w:rFonts w:ascii="Optima" w:hAnsi="Optima"/>
                <w:sz w:val="22"/>
                <w:szCs w:val="22"/>
              </w:rPr>
              <w:t>0:30 A</w:t>
            </w:r>
            <w:r w:rsidRPr="00C04A12">
              <w:rPr>
                <w:rFonts w:ascii="Optima" w:hAnsi="Optima"/>
                <w:sz w:val="22"/>
                <w:szCs w:val="22"/>
              </w:rPr>
              <w:t>M – 1</w:t>
            </w:r>
            <w:r w:rsidR="002524A0" w:rsidRPr="00C04A12">
              <w:rPr>
                <w:rFonts w:ascii="Optima" w:hAnsi="Optima"/>
                <w:sz w:val="22"/>
                <w:szCs w:val="22"/>
              </w:rPr>
              <w:t>0:50 A</w:t>
            </w:r>
            <w:r w:rsidRPr="00C04A12">
              <w:rPr>
                <w:rFonts w:ascii="Optima" w:hAnsi="Optima"/>
                <w:sz w:val="22"/>
                <w:szCs w:val="22"/>
              </w:rPr>
              <w:t xml:space="preserve">M </w:t>
            </w:r>
          </w:p>
        </w:tc>
        <w:tc>
          <w:tcPr>
            <w:tcW w:w="6605" w:type="dxa"/>
          </w:tcPr>
          <w:p w14:paraId="4A622415" w14:textId="0E814CF9" w:rsidR="00C04A12" w:rsidRDefault="00C04A12" w:rsidP="00C04A12">
            <w:pPr>
              <w:rPr>
                <w:rFonts w:ascii="Optima" w:hAnsi="Optima" w:cs="Arial"/>
                <w:b/>
                <w:color w:val="222222"/>
                <w:sz w:val="22"/>
                <w:szCs w:val="22"/>
              </w:rPr>
            </w:pPr>
            <w:r w:rsidRPr="00C04A12">
              <w:rPr>
                <w:rFonts w:ascii="Optima" w:hAnsi="Optima" w:cs="Arial"/>
                <w:b/>
                <w:color w:val="222222"/>
                <w:sz w:val="22"/>
                <w:szCs w:val="22"/>
              </w:rPr>
              <w:t>Topic 2</w:t>
            </w:r>
            <w:r w:rsidR="00523FA2">
              <w:rPr>
                <w:rFonts w:ascii="Optima" w:hAnsi="Optima" w:cs="Arial"/>
                <w:b/>
                <w:color w:val="222222"/>
                <w:sz w:val="22"/>
                <w:szCs w:val="22"/>
              </w:rPr>
              <w:t xml:space="preserve">: </w:t>
            </w:r>
            <w:r w:rsidR="00523FA2" w:rsidRPr="00D86659">
              <w:rPr>
                <w:rFonts w:ascii="Optima" w:hAnsi="Optima" w:cs="Arial"/>
                <w:b/>
                <w:color w:val="222222"/>
                <w:sz w:val="21"/>
                <w:szCs w:val="21"/>
              </w:rPr>
              <w:t>Financing and Investing in Blue Recovery</w:t>
            </w:r>
          </w:p>
          <w:p w14:paraId="3F9C8E63" w14:textId="77777777" w:rsidR="00523FA2" w:rsidRDefault="00523FA2" w:rsidP="00523FA2">
            <w:pPr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3083AAC1" w14:textId="6AC46082" w:rsidR="00523FA2" w:rsidRPr="00FC5571" w:rsidRDefault="00636743" w:rsidP="00523FA2">
            <w:pPr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Mr</w:t>
            </w:r>
            <w:proofErr w:type="spellEnd"/>
            <w:r w:rsidR="00523FA2" w:rsidRPr="00FC5571"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23FA2" w:rsidRPr="00FC5571"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Yabanex</w:t>
            </w:r>
            <w:proofErr w:type="spellEnd"/>
            <w:r w:rsidR="00523FA2" w:rsidRPr="00FC5571"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Batista </w:t>
            </w:r>
          </w:p>
          <w:p w14:paraId="463A8B40" w14:textId="77777777" w:rsidR="00523FA2" w:rsidRPr="00FC5571" w:rsidRDefault="00523FA2" w:rsidP="00523FA2">
            <w:pPr>
              <w:pStyle w:val="Body"/>
              <w:spacing w:line="264" w:lineRule="auto"/>
              <w:jc w:val="both"/>
              <w:rPr>
                <w:rFonts w:ascii="Optima" w:hAnsi="Optima" w:cs="Times New Roman"/>
                <w:sz w:val="21"/>
                <w:szCs w:val="21"/>
              </w:rPr>
            </w:pPr>
            <w:r w:rsidRPr="00FC5571">
              <w:rPr>
                <w:rFonts w:ascii="Optima" w:hAnsi="Optima" w:cs="Times New Roman"/>
                <w:sz w:val="21"/>
                <w:szCs w:val="21"/>
              </w:rPr>
              <w:t>Chief Executive Officer</w:t>
            </w:r>
          </w:p>
          <w:p w14:paraId="4EFCE79F" w14:textId="77777777" w:rsidR="00523FA2" w:rsidRPr="00FC5571" w:rsidRDefault="00523FA2" w:rsidP="00523FA2">
            <w:pPr>
              <w:pStyle w:val="Body"/>
              <w:spacing w:line="264" w:lineRule="auto"/>
              <w:jc w:val="both"/>
              <w:rPr>
                <w:rFonts w:ascii="Optima" w:hAnsi="Optima" w:cs="Times New Roman"/>
                <w:sz w:val="21"/>
                <w:szCs w:val="21"/>
              </w:rPr>
            </w:pPr>
            <w:r w:rsidRPr="00FC5571">
              <w:rPr>
                <w:rFonts w:ascii="Optima" w:hAnsi="Optima" w:cs="Times New Roman"/>
                <w:sz w:val="21"/>
                <w:szCs w:val="21"/>
              </w:rPr>
              <w:t>Caribbean Biodiversity Fund</w:t>
            </w:r>
          </w:p>
          <w:p w14:paraId="42BCF5F5" w14:textId="7EF57D22" w:rsidR="00215A5E" w:rsidRPr="00523FA2" w:rsidRDefault="00523FA2" w:rsidP="00523FA2">
            <w:pPr>
              <w:pStyle w:val="Body"/>
              <w:spacing w:line="264" w:lineRule="auto"/>
              <w:jc w:val="both"/>
              <w:rPr>
                <w:rFonts w:ascii="Optima" w:hAnsi="Optima" w:cs="Times New Roman"/>
                <w:sz w:val="21"/>
                <w:szCs w:val="21"/>
              </w:rPr>
            </w:pPr>
            <w:r w:rsidRPr="00FC5571">
              <w:rPr>
                <w:rFonts w:ascii="Optima" w:hAnsi="Optima" w:cs="Times New Roman"/>
                <w:sz w:val="21"/>
                <w:szCs w:val="21"/>
              </w:rPr>
              <w:t>The Bahamas</w:t>
            </w:r>
          </w:p>
        </w:tc>
      </w:tr>
      <w:tr w:rsidR="00EE63B1" w14:paraId="2FDB2302" w14:textId="77777777" w:rsidTr="002524A0">
        <w:trPr>
          <w:trHeight w:val="814"/>
        </w:trPr>
        <w:tc>
          <w:tcPr>
            <w:tcW w:w="2405" w:type="dxa"/>
          </w:tcPr>
          <w:p w14:paraId="32958038" w14:textId="320F12DF" w:rsidR="00EE63B1" w:rsidRPr="00C04A12" w:rsidRDefault="002524A0" w:rsidP="002524A0">
            <w:pPr>
              <w:jc w:val="both"/>
              <w:rPr>
                <w:rFonts w:ascii="Optima" w:hAnsi="Optima"/>
                <w:sz w:val="22"/>
                <w:szCs w:val="22"/>
              </w:rPr>
            </w:pPr>
            <w:r w:rsidRPr="00C04A12">
              <w:rPr>
                <w:rFonts w:ascii="Optima" w:hAnsi="Optima"/>
                <w:sz w:val="22"/>
                <w:szCs w:val="22"/>
              </w:rPr>
              <w:t>10:50 AM – 11: 10 A</w:t>
            </w:r>
            <w:r w:rsidR="00EE63B1" w:rsidRPr="00C04A12">
              <w:rPr>
                <w:rFonts w:ascii="Optima" w:hAnsi="Optima"/>
                <w:sz w:val="22"/>
                <w:szCs w:val="22"/>
              </w:rPr>
              <w:t xml:space="preserve">M </w:t>
            </w:r>
          </w:p>
        </w:tc>
        <w:tc>
          <w:tcPr>
            <w:tcW w:w="6605" w:type="dxa"/>
          </w:tcPr>
          <w:p w14:paraId="76681F36" w14:textId="0A850CE4" w:rsidR="00523FA2" w:rsidRDefault="00C04A12" w:rsidP="00523FA2">
            <w:pPr>
              <w:rPr>
                <w:rFonts w:ascii="Optima" w:hAnsi="Optima" w:cs="Arial"/>
                <w:b/>
                <w:color w:val="222222"/>
                <w:sz w:val="21"/>
                <w:szCs w:val="21"/>
              </w:rPr>
            </w:pPr>
            <w:r w:rsidRPr="00C04A12">
              <w:rPr>
                <w:rFonts w:ascii="Optima" w:hAnsi="Optima" w:cs="Arial"/>
                <w:b/>
                <w:color w:val="222222"/>
                <w:sz w:val="22"/>
                <w:szCs w:val="22"/>
                <w:shd w:val="clear" w:color="auto" w:fill="FFFFFF"/>
              </w:rPr>
              <w:t>Topic 3</w:t>
            </w:r>
            <w:r w:rsidR="00523FA2">
              <w:rPr>
                <w:rFonts w:ascii="Optima" w:hAnsi="Optima" w:cs="Arial"/>
                <w:b/>
                <w:color w:val="222222"/>
                <w:sz w:val="22"/>
                <w:szCs w:val="22"/>
                <w:shd w:val="clear" w:color="auto" w:fill="FFFFFF"/>
              </w:rPr>
              <w:t xml:space="preserve">: </w:t>
            </w:r>
            <w:r w:rsidR="00523FA2" w:rsidRPr="00626723">
              <w:rPr>
                <w:rFonts w:ascii="Optima" w:hAnsi="Optima" w:cs="Arial"/>
                <w:b/>
                <w:color w:val="222222"/>
                <w:sz w:val="21"/>
                <w:szCs w:val="21"/>
              </w:rPr>
              <w:t>Creating and communicating value from Blue Recovery</w:t>
            </w:r>
          </w:p>
          <w:p w14:paraId="0B48CB7F" w14:textId="7A9736EA" w:rsidR="00636743" w:rsidRPr="00636743" w:rsidRDefault="00636743" w:rsidP="00636743">
            <w:pPr>
              <w:rPr>
                <w:rFonts w:ascii="Optima" w:eastAsia="Times New Roman" w:hAnsi="Optima" w:cs="Times New Roman"/>
                <w:color w:val="000000" w:themeColor="text1"/>
              </w:rPr>
            </w:pPr>
            <w:r w:rsidRPr="00636743">
              <w:rPr>
                <w:rFonts w:ascii="Optima" w:eastAsia="Times New Roman" w:hAnsi="Optima" w:cs="Times New Roman"/>
                <w:color w:val="000000" w:themeColor="text1"/>
                <w:sz w:val="22"/>
                <w:szCs w:val="22"/>
                <w:shd w:val="clear" w:color="auto" w:fill="FFFFFF"/>
              </w:rPr>
              <w:t>The Reef Joint Field Management Program and GBRMPA</w:t>
            </w:r>
            <w:r>
              <w:rPr>
                <w:rFonts w:ascii="Optima" w:eastAsia="Times New Roman" w:hAnsi="Optima" w:cs="Times New Roman"/>
                <w:color w:val="000000" w:themeColor="text1"/>
                <w:sz w:val="22"/>
                <w:szCs w:val="22"/>
                <w:shd w:val="clear" w:color="auto" w:fill="FFFFFF"/>
              </w:rPr>
              <w:t>’s</w:t>
            </w:r>
            <w:r w:rsidRPr="00636743">
              <w:rPr>
                <w:rFonts w:ascii="Optima" w:eastAsia="Times New Roman" w:hAnsi="Optima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P</w:t>
            </w:r>
            <w:r>
              <w:rPr>
                <w:rFonts w:ascii="Optima" w:eastAsia="Times New Roman" w:hAnsi="Optima" w:cs="Times New Roman"/>
                <w:color w:val="000000" w:themeColor="text1"/>
                <w:sz w:val="22"/>
                <w:szCs w:val="22"/>
                <w:shd w:val="clear" w:color="auto" w:fill="FFFFFF"/>
              </w:rPr>
              <w:t>artnership</w:t>
            </w:r>
            <w:r w:rsidRPr="00636743">
              <w:rPr>
                <w:rFonts w:ascii="Optima" w:eastAsia="Times New Roman" w:hAnsi="Optima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with First Nations People</w:t>
            </w:r>
          </w:p>
          <w:p w14:paraId="740F36AA" w14:textId="77777777" w:rsidR="00523FA2" w:rsidRDefault="00523FA2" w:rsidP="00523FA2">
            <w:pPr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</w:p>
          <w:p w14:paraId="7195F047" w14:textId="0B4ACD99" w:rsidR="00636743" w:rsidRPr="00636743" w:rsidRDefault="00636743" w:rsidP="00636743">
            <w:pPr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>Dr</w:t>
            </w:r>
            <w:proofErr w:type="spellEnd"/>
            <w:r>
              <w:rPr>
                <w:rFonts w:ascii="Optima" w:hAnsi="Optima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Mark Read </w:t>
            </w:r>
          </w:p>
          <w:p w14:paraId="7B9EE4D9" w14:textId="77777777" w:rsidR="00636743" w:rsidRDefault="00636743" w:rsidP="00636743">
            <w:pPr>
              <w:pStyle w:val="Body"/>
              <w:spacing w:line="264" w:lineRule="auto"/>
              <w:jc w:val="both"/>
              <w:rPr>
                <w:rFonts w:ascii="Optima" w:hAnsi="Optima" w:cs="Times New Roman"/>
                <w:sz w:val="21"/>
                <w:szCs w:val="21"/>
              </w:rPr>
            </w:pPr>
            <w:r>
              <w:rPr>
                <w:rFonts w:ascii="Optima" w:hAnsi="Optima" w:cs="Times New Roman"/>
                <w:sz w:val="21"/>
                <w:szCs w:val="21"/>
              </w:rPr>
              <w:t xml:space="preserve">Acting Director Field Management Strategy </w:t>
            </w:r>
          </w:p>
          <w:p w14:paraId="2C64BE09" w14:textId="03FDCD58" w:rsidR="00EE63B1" w:rsidRPr="00523FA2" w:rsidRDefault="00523FA2" w:rsidP="00C04A12">
            <w:pPr>
              <w:pStyle w:val="Body"/>
              <w:spacing w:line="264" w:lineRule="auto"/>
              <w:jc w:val="both"/>
              <w:rPr>
                <w:rFonts w:ascii="Optima" w:hAnsi="Optima" w:cs="Times New Roman"/>
                <w:sz w:val="21"/>
                <w:szCs w:val="21"/>
              </w:rPr>
            </w:pPr>
            <w:r w:rsidRPr="00626723">
              <w:rPr>
                <w:rFonts w:ascii="Optima" w:hAnsi="Optima" w:cs="Times New Roman"/>
                <w:sz w:val="21"/>
                <w:szCs w:val="21"/>
              </w:rPr>
              <w:t>Great Barrier Reef Marine Park Authority</w:t>
            </w:r>
          </w:p>
        </w:tc>
      </w:tr>
      <w:tr w:rsidR="00EE63B1" w14:paraId="68FD3719" w14:textId="77777777" w:rsidTr="002524A0">
        <w:tc>
          <w:tcPr>
            <w:tcW w:w="2405" w:type="dxa"/>
          </w:tcPr>
          <w:p w14:paraId="787B3C62" w14:textId="09BB2CF9" w:rsidR="00EE63B1" w:rsidRPr="00C04A12" w:rsidRDefault="002524A0" w:rsidP="00DB7F95">
            <w:pPr>
              <w:jc w:val="both"/>
              <w:rPr>
                <w:rFonts w:ascii="Optima" w:hAnsi="Optima"/>
                <w:sz w:val="22"/>
                <w:szCs w:val="22"/>
              </w:rPr>
            </w:pPr>
            <w:r w:rsidRPr="00C04A12">
              <w:rPr>
                <w:rFonts w:ascii="Optima" w:hAnsi="Optima"/>
                <w:sz w:val="22"/>
                <w:szCs w:val="22"/>
              </w:rPr>
              <w:t xml:space="preserve">11:10 AM-11:30 AM </w:t>
            </w:r>
          </w:p>
        </w:tc>
        <w:tc>
          <w:tcPr>
            <w:tcW w:w="6605" w:type="dxa"/>
          </w:tcPr>
          <w:p w14:paraId="2AC880AD" w14:textId="2ACE81DB" w:rsidR="00EE63B1" w:rsidRPr="00C04A12" w:rsidRDefault="00C04A12" w:rsidP="00DB7F95">
            <w:pPr>
              <w:jc w:val="both"/>
              <w:rPr>
                <w:rFonts w:ascii="Optima" w:hAnsi="Optima"/>
                <w:sz w:val="22"/>
                <w:szCs w:val="22"/>
              </w:rPr>
            </w:pPr>
            <w:r>
              <w:rPr>
                <w:rFonts w:ascii="Optima" w:hAnsi="Optima"/>
                <w:sz w:val="22"/>
                <w:szCs w:val="22"/>
              </w:rPr>
              <w:t>Q&amp;A</w:t>
            </w:r>
            <w:r w:rsidR="00523FA2">
              <w:rPr>
                <w:rFonts w:ascii="Optima" w:hAnsi="Optima"/>
                <w:sz w:val="22"/>
                <w:szCs w:val="22"/>
              </w:rPr>
              <w:t xml:space="preserve"> and Closing</w:t>
            </w:r>
          </w:p>
        </w:tc>
      </w:tr>
    </w:tbl>
    <w:p w14:paraId="3EB39262" w14:textId="77777777" w:rsidR="00215A5E" w:rsidRDefault="00215A5E" w:rsidP="00DB7F95">
      <w:pPr>
        <w:jc w:val="both"/>
        <w:rPr>
          <w:rFonts w:ascii="Optima" w:hAnsi="Optima"/>
          <w:b/>
          <w:sz w:val="22"/>
          <w:szCs w:val="22"/>
        </w:rPr>
      </w:pPr>
      <w:r>
        <w:rPr>
          <w:rFonts w:ascii="Optima" w:hAnsi="Optima"/>
          <w:b/>
          <w:sz w:val="22"/>
          <w:szCs w:val="22"/>
        </w:rPr>
        <w:t xml:space="preserve">      </w:t>
      </w:r>
    </w:p>
    <w:p w14:paraId="46C62184" w14:textId="77777777" w:rsidR="00215A5E" w:rsidRDefault="00215A5E" w:rsidP="00DB7F95">
      <w:pPr>
        <w:jc w:val="both"/>
        <w:rPr>
          <w:rFonts w:ascii="Optima" w:hAnsi="Optima"/>
          <w:b/>
          <w:sz w:val="22"/>
          <w:szCs w:val="22"/>
        </w:rPr>
      </w:pPr>
    </w:p>
    <w:p w14:paraId="0E52EEDF" w14:textId="77777777" w:rsidR="00215A5E" w:rsidRDefault="00215A5E" w:rsidP="00DB7F95">
      <w:pPr>
        <w:jc w:val="both"/>
        <w:rPr>
          <w:rFonts w:ascii="Optima" w:hAnsi="Optima"/>
          <w:b/>
          <w:sz w:val="22"/>
          <w:szCs w:val="22"/>
        </w:rPr>
      </w:pPr>
    </w:p>
    <w:p w14:paraId="1A99222F" w14:textId="77777777" w:rsidR="00215A5E" w:rsidRDefault="00215A5E" w:rsidP="00DB7F95">
      <w:pPr>
        <w:jc w:val="both"/>
        <w:rPr>
          <w:rFonts w:ascii="Optima" w:hAnsi="Optima"/>
          <w:b/>
          <w:sz w:val="22"/>
          <w:szCs w:val="22"/>
        </w:rPr>
      </w:pPr>
    </w:p>
    <w:p w14:paraId="2990C0D1" w14:textId="77777777" w:rsidR="007040BC" w:rsidRPr="00A5782A" w:rsidRDefault="007040BC" w:rsidP="007040BC">
      <w:pPr>
        <w:pStyle w:val="ListParagraph"/>
        <w:rPr>
          <w:rFonts w:ascii="Optima" w:hAnsi="Optima"/>
          <w:b/>
          <w:sz w:val="22"/>
          <w:szCs w:val="22"/>
        </w:rPr>
      </w:pPr>
      <w:bookmarkStart w:id="0" w:name="_GoBack"/>
      <w:bookmarkEnd w:id="0"/>
    </w:p>
    <w:sectPr w:rsidR="007040BC" w:rsidRPr="00A5782A" w:rsidSect="007927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6EF7"/>
    <w:multiLevelType w:val="hybridMultilevel"/>
    <w:tmpl w:val="D72AD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E3530"/>
    <w:multiLevelType w:val="hybridMultilevel"/>
    <w:tmpl w:val="365CD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6B57FF"/>
    <w:multiLevelType w:val="hybridMultilevel"/>
    <w:tmpl w:val="7660D3E2"/>
    <w:lvl w:ilvl="0" w:tplc="0734A6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1521E3E"/>
    <w:multiLevelType w:val="hybridMultilevel"/>
    <w:tmpl w:val="4986E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C0750"/>
    <w:multiLevelType w:val="hybridMultilevel"/>
    <w:tmpl w:val="084ED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20C93"/>
    <w:multiLevelType w:val="hybridMultilevel"/>
    <w:tmpl w:val="2B9C5C76"/>
    <w:lvl w:ilvl="0" w:tplc="133062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C15"/>
    <w:rsid w:val="000E2E3A"/>
    <w:rsid w:val="00174D98"/>
    <w:rsid w:val="00215A5E"/>
    <w:rsid w:val="002203BF"/>
    <w:rsid w:val="002524A0"/>
    <w:rsid w:val="0027017F"/>
    <w:rsid w:val="002A1B91"/>
    <w:rsid w:val="003A1B8D"/>
    <w:rsid w:val="00523FA2"/>
    <w:rsid w:val="00636743"/>
    <w:rsid w:val="006C1017"/>
    <w:rsid w:val="007040BC"/>
    <w:rsid w:val="0077505C"/>
    <w:rsid w:val="007927BB"/>
    <w:rsid w:val="00865839"/>
    <w:rsid w:val="0088579C"/>
    <w:rsid w:val="008D1ADB"/>
    <w:rsid w:val="0096702A"/>
    <w:rsid w:val="00977A65"/>
    <w:rsid w:val="009A1AD7"/>
    <w:rsid w:val="00A11C15"/>
    <w:rsid w:val="00A5782A"/>
    <w:rsid w:val="00C04A12"/>
    <w:rsid w:val="00CB352A"/>
    <w:rsid w:val="00CC1717"/>
    <w:rsid w:val="00DB7F95"/>
    <w:rsid w:val="00E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F1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C15"/>
    <w:pPr>
      <w:ind w:left="720"/>
      <w:contextualSpacing/>
    </w:pPr>
  </w:style>
  <w:style w:type="table" w:styleId="TableGrid">
    <w:name w:val="Table Grid"/>
    <w:basedOn w:val="TableNormal"/>
    <w:uiPriority w:val="39"/>
    <w:rsid w:val="00215A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C04A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LK</cp:lastModifiedBy>
  <cp:revision>3</cp:revision>
  <dcterms:created xsi:type="dcterms:W3CDTF">2021-05-19T08:25:00Z</dcterms:created>
  <dcterms:modified xsi:type="dcterms:W3CDTF">2021-06-02T01:18:00Z</dcterms:modified>
</cp:coreProperties>
</file>